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31" w:rsidRDefault="008A7033" w:rsidP="008A7033">
      <w:pPr>
        <w:pStyle w:val="a3"/>
        <w:spacing w:before="4"/>
        <w:jc w:val="center"/>
        <w:rPr>
          <w:b/>
          <w:bCs/>
          <w:szCs w:val="28"/>
          <w:lang w:eastAsia="en-US"/>
        </w:rPr>
      </w:pPr>
      <w:r w:rsidRPr="00B476D6">
        <w:rPr>
          <w:b/>
          <w:bCs/>
          <w:szCs w:val="28"/>
          <w:lang w:eastAsia="en-US"/>
        </w:rPr>
        <w:t>Аннотация к рабочей программе</w:t>
      </w:r>
      <w:r>
        <w:rPr>
          <w:b/>
          <w:bCs/>
          <w:szCs w:val="28"/>
          <w:lang w:eastAsia="en-US"/>
        </w:rPr>
        <w:t xml:space="preserve"> </w:t>
      </w:r>
      <w:r w:rsidRPr="00830703">
        <w:rPr>
          <w:b/>
          <w:bCs/>
          <w:szCs w:val="28"/>
          <w:lang w:eastAsia="en-US"/>
        </w:rPr>
        <w:t xml:space="preserve">учебного предмета, </w:t>
      </w:r>
    </w:p>
    <w:p w:rsidR="008A7033" w:rsidRPr="00830703" w:rsidRDefault="00DE12AA" w:rsidP="008A7033">
      <w:pPr>
        <w:pStyle w:val="a3"/>
        <w:spacing w:before="4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ОБЩЕСТВОЗНАНИЕ</w:t>
      </w:r>
      <w:bookmarkStart w:id="0" w:name="_GoBack"/>
      <w:bookmarkEnd w:id="0"/>
    </w:p>
    <w:p w:rsidR="008A7033" w:rsidRDefault="008A7033" w:rsidP="008A7033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81"/>
      </w:tblGrid>
      <w:tr w:rsidR="008A7033" w:rsidTr="00956E8A">
        <w:trPr>
          <w:trHeight w:val="254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spacing w:line="234" w:lineRule="exact"/>
              <w:ind w:left="107"/>
            </w:pPr>
            <w:proofErr w:type="spellStart"/>
            <w:r>
              <w:t>Предмет</w:t>
            </w:r>
            <w:proofErr w:type="spellEnd"/>
          </w:p>
        </w:tc>
        <w:tc>
          <w:tcPr>
            <w:tcW w:w="6381" w:type="dxa"/>
          </w:tcPr>
          <w:p w:rsidR="008A7033" w:rsidRPr="00C36EB1" w:rsidRDefault="00C36EB1" w:rsidP="00956E8A">
            <w:pPr>
              <w:pStyle w:val="TableParagraph"/>
              <w:spacing w:line="234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История</w:t>
            </w:r>
          </w:p>
        </w:tc>
      </w:tr>
      <w:tr w:rsidR="008A7033" w:rsidTr="00956E8A">
        <w:trPr>
          <w:trHeight w:val="251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spacing w:line="232" w:lineRule="exact"/>
              <w:ind w:left="107"/>
            </w:pP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6381" w:type="dxa"/>
          </w:tcPr>
          <w:p w:rsidR="008A7033" w:rsidRDefault="008A7033" w:rsidP="00956E8A">
            <w:pPr>
              <w:pStyle w:val="TableParagraph"/>
              <w:spacing w:line="232" w:lineRule="exact"/>
              <w:ind w:left="107"/>
            </w:pPr>
            <w:proofErr w:type="spellStart"/>
            <w:r>
              <w:t>Основное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общее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образование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(5-9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класс</w:t>
            </w:r>
            <w:proofErr w:type="spellEnd"/>
            <w:r>
              <w:t>)</w:t>
            </w:r>
          </w:p>
        </w:tc>
      </w:tr>
      <w:tr w:rsidR="008A7033" w:rsidTr="00956E8A">
        <w:trPr>
          <w:trHeight w:val="253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spacing w:line="234" w:lineRule="exact"/>
              <w:ind w:left="107"/>
            </w:pPr>
            <w:proofErr w:type="spellStart"/>
            <w:r>
              <w:t>Уровень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изучения</w:t>
            </w:r>
            <w:proofErr w:type="spellEnd"/>
          </w:p>
        </w:tc>
        <w:tc>
          <w:tcPr>
            <w:tcW w:w="6381" w:type="dxa"/>
          </w:tcPr>
          <w:p w:rsidR="008A7033" w:rsidRDefault="008A7033" w:rsidP="00956E8A">
            <w:pPr>
              <w:pStyle w:val="TableParagraph"/>
              <w:spacing w:line="234" w:lineRule="exact"/>
              <w:ind w:left="107"/>
            </w:pPr>
            <w:proofErr w:type="spellStart"/>
            <w:r>
              <w:t>Базовый</w:t>
            </w:r>
            <w:proofErr w:type="spellEnd"/>
          </w:p>
        </w:tc>
      </w:tr>
      <w:tr w:rsidR="008A7033" w:rsidTr="00956E8A">
        <w:trPr>
          <w:trHeight w:val="4301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ind w:left="107" w:right="412"/>
            </w:pPr>
            <w:proofErr w:type="spellStart"/>
            <w:r>
              <w:t>Нормативно-методические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материалы</w:t>
            </w:r>
            <w:proofErr w:type="spellEnd"/>
          </w:p>
        </w:tc>
        <w:tc>
          <w:tcPr>
            <w:tcW w:w="6381" w:type="dxa"/>
          </w:tcPr>
          <w:p w:rsidR="003D7667" w:rsidRPr="003D7667" w:rsidRDefault="003D7667" w:rsidP="008A7033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right="95" w:firstLine="0"/>
              <w:jc w:val="both"/>
              <w:rPr>
                <w:lang w:val="ru-RU"/>
              </w:rPr>
            </w:pPr>
            <w:r w:rsidRPr="003D7667">
              <w:rPr>
                <w:b/>
                <w:lang w:val="ru-RU"/>
              </w:rPr>
              <w:t>Федерального закон</w:t>
            </w:r>
            <w:r w:rsidRPr="003D7667">
              <w:rPr>
                <w:lang w:val="ru-RU"/>
              </w:rPr>
              <w:t xml:space="preserve">а от 29.12.2012 № 273-ФЗ «Об образовании в Российской Федерации»; </w:t>
            </w:r>
          </w:p>
          <w:p w:rsidR="003D7667" w:rsidRPr="003D7667" w:rsidRDefault="003D7667" w:rsidP="008A7033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right="95" w:firstLine="0"/>
              <w:jc w:val="both"/>
              <w:rPr>
                <w:lang w:val="ru-RU"/>
              </w:rPr>
            </w:pPr>
            <w:r w:rsidRPr="003D7667">
              <w:rPr>
                <w:b/>
                <w:lang w:val="ru-RU"/>
              </w:rPr>
              <w:t>приказ Министерства образования и науки Российской Федерации</w:t>
            </w:r>
            <w:r w:rsidRPr="003D7667">
              <w:rPr>
                <w:lang w:val="ru-RU"/>
              </w:rPr>
              <w:t xml:space="preserve"> от 17.12.2010 № 1897 "Об утверждении федерального государственного образовательного стандарта основного общего образования» </w:t>
            </w:r>
          </w:p>
          <w:p w:rsidR="003D7667" w:rsidRDefault="003D7667" w:rsidP="008A7033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right="95" w:firstLine="0"/>
              <w:jc w:val="both"/>
              <w:rPr>
                <w:lang w:val="ru-RU"/>
              </w:rPr>
            </w:pPr>
            <w:r w:rsidRPr="003D7667">
              <w:rPr>
                <w:b/>
                <w:lang w:val="ru-RU"/>
              </w:rPr>
              <w:t>приказа Министерства образования и науки Российской Федерации</w:t>
            </w:r>
            <w:r w:rsidRPr="003D7667">
              <w:rPr>
                <w:lang w:val="ru-RU"/>
              </w:rPr>
              <w:t xml:space="preserve"> от 30.08.2013 № 1015 «Об утверждении порядка организации и осуществления образовательной деятельности по основн</w:t>
            </w:r>
            <w:r>
              <w:rPr>
                <w:lang w:val="ru-RU"/>
              </w:rPr>
              <w:t xml:space="preserve">ым образовательным программам </w:t>
            </w:r>
          </w:p>
          <w:p w:rsidR="003D7667" w:rsidRPr="003D7667" w:rsidRDefault="003D7667" w:rsidP="008A7033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right="95" w:firstLine="0"/>
              <w:jc w:val="both"/>
              <w:rPr>
                <w:lang w:val="ru-RU"/>
              </w:rPr>
            </w:pPr>
            <w:r w:rsidRPr="003D7667">
              <w:rPr>
                <w:b/>
                <w:lang w:val="ru-RU"/>
              </w:rPr>
              <w:t>образовательным программам</w:t>
            </w:r>
            <w:r w:rsidRPr="003D7667">
              <w:rPr>
                <w:lang w:val="ru-RU"/>
              </w:rPr>
              <w:t xml:space="preserve"> начального общего, основного общего и среднего общего образования» (с изменениями и дополнениями в приказах Министерства образования и науки Российской Федерации от 13.12.2013, 28.05.2014, 17.07.2015); </w:t>
            </w:r>
          </w:p>
          <w:p w:rsidR="003D7667" w:rsidRPr="003D7667" w:rsidRDefault="003D7667" w:rsidP="008A7033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right="95" w:firstLine="0"/>
              <w:jc w:val="both"/>
              <w:rPr>
                <w:lang w:val="ru-RU"/>
              </w:rPr>
            </w:pPr>
            <w:r w:rsidRPr="003D7667">
              <w:rPr>
                <w:b/>
                <w:lang w:val="ru-RU"/>
              </w:rPr>
              <w:t>федерального перечня учебников</w:t>
            </w:r>
            <w:r w:rsidRPr="003D7667">
              <w:rPr>
                <w:lang w:val="ru-RU"/>
              </w:rPr>
              <w:t xml:space="preserve">, утвержденного приказом Министерства образования и науки Российской Федерации от 31.03.2014 № 253 «Об утверждении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 </w:t>
            </w:r>
          </w:p>
          <w:p w:rsidR="003D7667" w:rsidRDefault="003D7667" w:rsidP="008A7033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right="95" w:firstLine="0"/>
              <w:jc w:val="both"/>
              <w:rPr>
                <w:lang w:val="ru-RU"/>
              </w:rPr>
            </w:pPr>
            <w:r w:rsidRPr="003D7667">
              <w:rPr>
                <w:b/>
                <w:lang w:val="ru-RU"/>
              </w:rPr>
              <w:t>приказа Министерства образования и науки Российской Федерации</w:t>
            </w:r>
            <w:r w:rsidRPr="003D7667">
              <w:rPr>
                <w:lang w:val="ru-RU"/>
              </w:rPr>
              <w:t xml:space="preserve"> (</w:t>
            </w:r>
            <w:proofErr w:type="spellStart"/>
            <w:r w:rsidRPr="003D7667">
              <w:rPr>
                <w:lang w:val="ru-RU"/>
              </w:rPr>
              <w:t>Минобрнауки</w:t>
            </w:r>
            <w:proofErr w:type="spellEnd"/>
            <w:r w:rsidRPr="003D7667">
              <w:rPr>
                <w:lang w:val="ru-RU"/>
              </w:rPr>
              <w:t xml:space="preserve"> России) от 08 июня 2015 г. </w:t>
            </w:r>
            <w:r>
              <w:t>N</w:t>
            </w:r>
            <w:r w:rsidRPr="003D7667">
              <w:rPr>
                <w:lang w:val="ru-RU"/>
              </w:rPr>
              <w:t xml:space="preserve">576 г. Москва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253; </w:t>
            </w:r>
          </w:p>
          <w:p w:rsidR="003D7667" w:rsidRDefault="003D7667" w:rsidP="008A7033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right="95" w:firstLine="0"/>
              <w:jc w:val="both"/>
              <w:rPr>
                <w:lang w:val="ru-RU"/>
              </w:rPr>
            </w:pPr>
            <w:r w:rsidRPr="003D7667">
              <w:rPr>
                <w:lang w:val="ru-RU"/>
              </w:rPr>
              <w:t xml:space="preserve">санитарно-эпидемиологических требований к условиям и организации обучения в образовательном учреждении, утвержденными </w:t>
            </w:r>
          </w:p>
          <w:p w:rsidR="003D7667" w:rsidRPr="003D7667" w:rsidRDefault="003D7667" w:rsidP="008A7033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right="95" w:firstLine="0"/>
              <w:jc w:val="both"/>
              <w:rPr>
                <w:lang w:val="ru-RU"/>
              </w:rPr>
            </w:pPr>
            <w:r w:rsidRPr="003D7667">
              <w:rPr>
                <w:b/>
                <w:lang w:val="ru-RU"/>
              </w:rPr>
              <w:t xml:space="preserve">Постановлением Главного государственного санитарного врача Российской Федерации </w:t>
            </w:r>
            <w:r w:rsidRPr="003D7667">
              <w:rPr>
                <w:lang w:val="ru-RU"/>
              </w:rPr>
              <w:t xml:space="preserve">от 29.12.2010 № 189 (с изменениями и дополнениями); </w:t>
            </w:r>
          </w:p>
          <w:p w:rsidR="003D7667" w:rsidRDefault="003D7667" w:rsidP="008A7033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right="95" w:firstLine="0"/>
              <w:jc w:val="both"/>
              <w:rPr>
                <w:lang w:val="ru-RU"/>
              </w:rPr>
            </w:pPr>
            <w:r w:rsidRPr="003D7667">
              <w:rPr>
                <w:lang w:val="ru-RU"/>
              </w:rPr>
              <w:t>Примерная программа основного общего образования по обществознанию;</w:t>
            </w:r>
          </w:p>
          <w:p w:rsidR="008A7033" w:rsidRPr="00C24D50" w:rsidRDefault="008A7033" w:rsidP="008A7033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right="95" w:firstLine="0"/>
              <w:jc w:val="both"/>
              <w:rPr>
                <w:lang w:val="ru-RU"/>
              </w:rPr>
            </w:pPr>
            <w:r w:rsidRPr="00C24D50">
              <w:rPr>
                <w:b/>
                <w:lang w:val="ru-RU"/>
              </w:rPr>
              <w:t>Основная</w:t>
            </w:r>
            <w:r w:rsidRPr="00C24D50">
              <w:rPr>
                <w:b/>
                <w:spacing w:val="1"/>
                <w:lang w:val="ru-RU"/>
              </w:rPr>
              <w:t xml:space="preserve"> </w:t>
            </w:r>
            <w:r w:rsidRPr="00C24D50">
              <w:rPr>
                <w:b/>
                <w:lang w:val="ru-RU"/>
              </w:rPr>
              <w:t>общеобразовательная</w:t>
            </w:r>
            <w:r w:rsidRPr="00C24D50">
              <w:rPr>
                <w:b/>
                <w:spacing w:val="1"/>
                <w:lang w:val="ru-RU"/>
              </w:rPr>
              <w:t xml:space="preserve"> </w:t>
            </w:r>
            <w:r w:rsidRPr="00C24D50">
              <w:rPr>
                <w:b/>
                <w:lang w:val="ru-RU"/>
              </w:rPr>
              <w:t>программа</w:t>
            </w:r>
            <w:r w:rsidRPr="00C24D50">
              <w:rPr>
                <w:b/>
                <w:spacing w:val="1"/>
                <w:lang w:val="ru-RU"/>
              </w:rPr>
              <w:t xml:space="preserve"> </w:t>
            </w:r>
            <w:r w:rsidRPr="00C24D50">
              <w:rPr>
                <w:b/>
                <w:lang w:val="ru-RU"/>
              </w:rPr>
              <w:t>–</w:t>
            </w:r>
            <w:r w:rsidRPr="00C24D50">
              <w:rPr>
                <w:b/>
                <w:spacing w:val="1"/>
                <w:lang w:val="ru-RU"/>
              </w:rPr>
              <w:t xml:space="preserve"> </w:t>
            </w:r>
            <w:r w:rsidRPr="00C24D50">
              <w:rPr>
                <w:b/>
                <w:lang w:val="ru-RU"/>
              </w:rPr>
              <w:t>образовательная программа основного общего образования</w:t>
            </w:r>
            <w:r>
              <w:rPr>
                <w:b/>
                <w:lang w:val="ru-RU"/>
              </w:rPr>
              <w:t xml:space="preserve"> МОУ «</w:t>
            </w:r>
            <w:proofErr w:type="spellStart"/>
            <w:r>
              <w:rPr>
                <w:b/>
                <w:lang w:val="ru-RU"/>
              </w:rPr>
              <w:t>Разуменская</w:t>
            </w:r>
            <w:proofErr w:type="spellEnd"/>
            <w:r>
              <w:rPr>
                <w:b/>
                <w:lang w:val="ru-RU"/>
              </w:rPr>
              <w:t xml:space="preserve"> СОШ №4 «Вектор Успеха»</w:t>
            </w:r>
            <w:r w:rsidRPr="00C24D50">
              <w:rPr>
                <w:b/>
                <w:lang w:val="ru-RU"/>
              </w:rPr>
              <w:t>»</w:t>
            </w:r>
            <w:r w:rsidRPr="00C24D50">
              <w:rPr>
                <w:lang w:val="ru-RU"/>
              </w:rPr>
              <w:t>.</w:t>
            </w:r>
          </w:p>
          <w:p w:rsidR="008A7033" w:rsidRDefault="008A7033" w:rsidP="008A7033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40" w:lineRule="exact"/>
              <w:ind w:left="234" w:hanging="128"/>
              <w:jc w:val="both"/>
            </w:pPr>
            <w:proofErr w:type="spellStart"/>
            <w:r>
              <w:rPr>
                <w:b/>
              </w:rPr>
              <w:t>Федеральный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перечень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учебников</w:t>
            </w:r>
            <w:proofErr w:type="spellEnd"/>
            <w:r>
              <w:t>.</w:t>
            </w:r>
          </w:p>
        </w:tc>
      </w:tr>
      <w:tr w:rsidR="008A7033" w:rsidTr="00956E8A">
        <w:trPr>
          <w:trHeight w:val="2529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spacing w:line="247" w:lineRule="exact"/>
              <w:ind w:left="107"/>
            </w:pPr>
            <w:proofErr w:type="spellStart"/>
            <w:r>
              <w:t>Реализуемый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УМК</w:t>
            </w:r>
          </w:p>
        </w:tc>
        <w:tc>
          <w:tcPr>
            <w:tcW w:w="6381" w:type="dxa"/>
          </w:tcPr>
          <w:p w:rsidR="003D7667" w:rsidRDefault="003D7667" w:rsidP="00956E8A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3D7667">
              <w:rPr>
                <w:lang w:val="ru-RU"/>
              </w:rPr>
              <w:t xml:space="preserve">1. Обществознание. 6 класс: учебник для общеобразовательных учреждений /, Н. Ф. Виноградова, Н. И. Городецкая, Л.Ф. Иванова и др.; под редакцией Л.Н. Боголюбова, Л. Ф. Ивановой. М.: Просвещение, 2016 </w:t>
            </w:r>
          </w:p>
          <w:p w:rsidR="003D7667" w:rsidRDefault="003D7667" w:rsidP="00956E8A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3D7667">
              <w:rPr>
                <w:lang w:val="ru-RU"/>
              </w:rPr>
              <w:t xml:space="preserve">2. Боголюбов Л.Н., Городецкая Н.И., Иванова Л.Ф. и др. Обществознание. Рабочие программы. Предметная линия учебников под ред. Л.Н. Боголюбова. 5-9 классы: М., «Просвещение», 2011. </w:t>
            </w:r>
          </w:p>
          <w:p w:rsidR="003D7667" w:rsidRDefault="003D7667" w:rsidP="00956E8A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3D7667">
              <w:rPr>
                <w:lang w:val="ru-RU"/>
              </w:rPr>
              <w:t xml:space="preserve">3. Боголюбов Л.Н., Виноградова Н.Ф., городецкая Н.И. и др. / Под ред. Боголюбова Л.Н., Ивановой Л.Ф. Обществознание. 7 класс. Учебник для ОУ: М., «Просвещение», 2012. </w:t>
            </w:r>
          </w:p>
          <w:p w:rsidR="003D7667" w:rsidRDefault="003D7667" w:rsidP="00956E8A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3D7667">
              <w:rPr>
                <w:lang w:val="ru-RU"/>
              </w:rPr>
              <w:lastRenderedPageBreak/>
              <w:t>4. Боголюбов Л.Н. Обществознание. Поурочные разработки. 7 класс: М., «Просвещение», 2012.</w:t>
            </w:r>
          </w:p>
          <w:p w:rsidR="003D7667" w:rsidRDefault="003D7667" w:rsidP="00956E8A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3D7667">
              <w:rPr>
                <w:lang w:val="ru-RU"/>
              </w:rPr>
              <w:t xml:space="preserve"> 5. Виноградова Н. Ф., Городецкая Н. И., Иванова Л. Ф. и др. Обществознание. Учебник. 8 класс. Под ред. Л. Н. Боголюбова, А. Ю. </w:t>
            </w:r>
            <w:proofErr w:type="spellStart"/>
            <w:r w:rsidRPr="003D7667">
              <w:rPr>
                <w:lang w:val="ru-RU"/>
              </w:rPr>
              <w:t>Лазебниковой</w:t>
            </w:r>
            <w:proofErr w:type="spellEnd"/>
            <w:r w:rsidRPr="003D7667">
              <w:rPr>
                <w:lang w:val="ru-RU"/>
              </w:rPr>
              <w:t xml:space="preserve">. </w:t>
            </w:r>
          </w:p>
          <w:p w:rsidR="003D7667" w:rsidRDefault="003D7667" w:rsidP="00956E8A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3D7667">
              <w:rPr>
                <w:lang w:val="ru-RU"/>
              </w:rPr>
              <w:t xml:space="preserve">6. Котова О. А., </w:t>
            </w:r>
            <w:proofErr w:type="spellStart"/>
            <w:r w:rsidRPr="003D7667">
              <w:rPr>
                <w:lang w:val="ru-RU"/>
              </w:rPr>
              <w:t>Лискова</w:t>
            </w:r>
            <w:proofErr w:type="spellEnd"/>
            <w:r w:rsidRPr="003D7667">
              <w:rPr>
                <w:lang w:val="ru-RU"/>
              </w:rPr>
              <w:t xml:space="preserve"> Т. Е. Обществознание. Рабочая тетрадь. 8 класс. </w:t>
            </w:r>
          </w:p>
          <w:p w:rsidR="003D7667" w:rsidRDefault="003D7667" w:rsidP="00956E8A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3D7667">
              <w:rPr>
                <w:lang w:val="ru-RU"/>
              </w:rPr>
              <w:t>7. Боголюбов Л. Н., Городецкая Н. И., Иванова Л. Ф. и др. Обществознание. Поурочные разработки. 8 класс.</w:t>
            </w:r>
          </w:p>
          <w:p w:rsidR="003D7667" w:rsidRDefault="003D7667" w:rsidP="00956E8A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3D7667">
              <w:rPr>
                <w:lang w:val="ru-RU"/>
              </w:rPr>
              <w:t xml:space="preserve"> 8. Рабочие программы. Обществознание. Предметная линия учебников под редакцией Л.Н. Боголюбова, 5-9 классы, М., «Просвещение», 2015 г. 9. Учебник «Обществознание» </w:t>
            </w:r>
          </w:p>
          <w:p w:rsidR="003D7667" w:rsidRDefault="003D7667" w:rsidP="00956E8A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3D7667">
              <w:rPr>
                <w:lang w:val="ru-RU"/>
              </w:rPr>
              <w:t xml:space="preserve">9 класс. Предметная линия учебников под редакцией Л.Н. Боголюбова, 5-9 классы, М., «Просвещение», 2015 г </w:t>
            </w:r>
          </w:p>
          <w:p w:rsidR="003D7667" w:rsidRDefault="003D7667" w:rsidP="00956E8A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3D7667">
              <w:rPr>
                <w:lang w:val="ru-RU"/>
              </w:rPr>
              <w:t xml:space="preserve">10. </w:t>
            </w:r>
            <w:proofErr w:type="spellStart"/>
            <w:r w:rsidRPr="003D7667">
              <w:rPr>
                <w:lang w:val="ru-RU"/>
              </w:rPr>
              <w:t>А.В.Махоткин</w:t>
            </w:r>
            <w:proofErr w:type="spellEnd"/>
            <w:r w:rsidRPr="003D7667">
              <w:rPr>
                <w:lang w:val="ru-RU"/>
              </w:rPr>
              <w:t xml:space="preserve"> Обществознание в схемах и таблицах М 2011г 11. </w:t>
            </w:r>
            <w:proofErr w:type="spellStart"/>
            <w:r w:rsidRPr="003D7667">
              <w:rPr>
                <w:lang w:val="ru-RU"/>
              </w:rPr>
              <w:t>Л.Н.Боголюбов</w:t>
            </w:r>
            <w:proofErr w:type="spellEnd"/>
            <w:r w:rsidRPr="003D7667">
              <w:rPr>
                <w:lang w:val="ru-RU"/>
              </w:rPr>
              <w:t xml:space="preserve"> Методические рекомендации по курсу «Человек и общество» М «Просвещение» 2000г </w:t>
            </w:r>
          </w:p>
          <w:p w:rsidR="008A7033" w:rsidRPr="00C24D50" w:rsidRDefault="003D7667" w:rsidP="00956E8A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3D7667">
              <w:rPr>
                <w:lang w:val="ru-RU"/>
              </w:rPr>
              <w:t xml:space="preserve">12. </w:t>
            </w:r>
            <w:proofErr w:type="spellStart"/>
            <w:r w:rsidRPr="003D7667">
              <w:rPr>
                <w:lang w:val="ru-RU"/>
              </w:rPr>
              <w:t>О.В.Кишенкова</w:t>
            </w:r>
            <w:proofErr w:type="spellEnd"/>
            <w:r w:rsidRPr="003D7667">
              <w:rPr>
                <w:lang w:val="ru-RU"/>
              </w:rPr>
              <w:t xml:space="preserve"> </w:t>
            </w:r>
            <w:proofErr w:type="gramStart"/>
            <w:r w:rsidRPr="003D7667">
              <w:rPr>
                <w:lang w:val="ru-RU"/>
              </w:rPr>
              <w:t>Обществознание .универсальный</w:t>
            </w:r>
            <w:proofErr w:type="gramEnd"/>
            <w:r w:rsidRPr="003D7667">
              <w:rPr>
                <w:lang w:val="ru-RU"/>
              </w:rPr>
              <w:t xml:space="preserve"> справочник. М.2013 г</w:t>
            </w:r>
          </w:p>
        </w:tc>
      </w:tr>
      <w:tr w:rsidR="008A7033" w:rsidTr="00956E8A">
        <w:trPr>
          <w:trHeight w:val="253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spacing w:line="234" w:lineRule="exact"/>
              <w:ind w:left="107"/>
            </w:pPr>
            <w:proofErr w:type="spellStart"/>
            <w:r>
              <w:lastRenderedPageBreak/>
              <w:t>Срок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реализации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381" w:type="dxa"/>
          </w:tcPr>
          <w:p w:rsidR="008A7033" w:rsidRPr="003D7667" w:rsidRDefault="003D7667" w:rsidP="003D7667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4 </w:t>
            </w:r>
            <w:r w:rsidR="008A7033">
              <w:t xml:space="preserve"> </w:t>
            </w:r>
            <w:r>
              <w:rPr>
                <w:lang w:val="ru-RU"/>
              </w:rPr>
              <w:t>года</w:t>
            </w:r>
          </w:p>
        </w:tc>
      </w:tr>
      <w:tr w:rsidR="008A7033" w:rsidTr="00956E8A">
        <w:trPr>
          <w:trHeight w:val="1265"/>
        </w:trPr>
        <w:tc>
          <w:tcPr>
            <w:tcW w:w="3085" w:type="dxa"/>
          </w:tcPr>
          <w:p w:rsidR="008A7033" w:rsidRPr="00C24D50" w:rsidRDefault="008A7033" w:rsidP="00956E8A">
            <w:pPr>
              <w:pStyle w:val="TableParagraph"/>
              <w:ind w:left="107" w:right="355"/>
              <w:rPr>
                <w:lang w:val="ru-RU"/>
              </w:rPr>
            </w:pPr>
            <w:r w:rsidRPr="00C24D50">
              <w:rPr>
                <w:lang w:val="ru-RU"/>
              </w:rPr>
              <w:t>Место учебного предмета в</w:t>
            </w:r>
            <w:r w:rsidRPr="00C24D50">
              <w:rPr>
                <w:spacing w:val="-52"/>
                <w:lang w:val="ru-RU"/>
              </w:rPr>
              <w:t xml:space="preserve"> </w:t>
            </w:r>
            <w:r w:rsidRPr="00C24D50">
              <w:rPr>
                <w:lang w:val="ru-RU"/>
              </w:rPr>
              <w:t>учебном</w:t>
            </w:r>
            <w:r w:rsidRPr="00C24D50">
              <w:rPr>
                <w:spacing w:val="-2"/>
                <w:lang w:val="ru-RU"/>
              </w:rPr>
              <w:t xml:space="preserve"> </w:t>
            </w:r>
            <w:r w:rsidRPr="00C24D50">
              <w:rPr>
                <w:lang w:val="ru-RU"/>
              </w:rPr>
              <w:t>плане</w:t>
            </w:r>
          </w:p>
        </w:tc>
        <w:tc>
          <w:tcPr>
            <w:tcW w:w="6381" w:type="dxa"/>
          </w:tcPr>
          <w:p w:rsidR="008A7033" w:rsidRPr="00C24D50" w:rsidRDefault="003D7667" w:rsidP="003D7667">
            <w:pPr>
              <w:pStyle w:val="TableParagraph"/>
              <w:tabs>
                <w:tab w:val="left" w:pos="273"/>
              </w:tabs>
              <w:spacing w:line="252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 xml:space="preserve">6 </w:t>
            </w:r>
            <w:r w:rsidR="008A7033" w:rsidRPr="00C24D50">
              <w:rPr>
                <w:lang w:val="ru-RU"/>
              </w:rPr>
              <w:t>класс –</w:t>
            </w:r>
            <w:r w:rsidR="008A7033" w:rsidRPr="00C24D50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34</w:t>
            </w:r>
            <w:r w:rsidR="002E2F31">
              <w:rPr>
                <w:lang w:val="ru-RU"/>
              </w:rPr>
              <w:t xml:space="preserve"> час</w:t>
            </w:r>
            <w:r>
              <w:rPr>
                <w:lang w:val="ru-RU"/>
              </w:rPr>
              <w:t>а</w:t>
            </w:r>
            <w:r w:rsidR="002E2F31">
              <w:rPr>
                <w:lang w:val="ru-RU"/>
              </w:rPr>
              <w:t xml:space="preserve"> </w:t>
            </w:r>
            <w:r w:rsidR="002E2F31" w:rsidRPr="00C24D50">
              <w:rPr>
                <w:spacing w:val="-5"/>
                <w:lang w:val="ru-RU"/>
              </w:rPr>
              <w:t>(</w:t>
            </w:r>
            <w:r>
              <w:rPr>
                <w:lang w:val="ru-RU"/>
              </w:rPr>
              <w:t>1</w:t>
            </w:r>
            <w:r w:rsidR="002E2F31" w:rsidRPr="00C24D50">
              <w:rPr>
                <w:lang w:val="ru-RU"/>
              </w:rPr>
              <w:t xml:space="preserve"> час в неделю)</w:t>
            </w:r>
          </w:p>
          <w:p w:rsidR="002E2F31" w:rsidRDefault="003D7667" w:rsidP="003D7667">
            <w:pPr>
              <w:pStyle w:val="TableParagraph"/>
              <w:tabs>
                <w:tab w:val="left" w:pos="273"/>
              </w:tabs>
              <w:spacing w:line="252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="008A7033" w:rsidRPr="00C24D50">
              <w:rPr>
                <w:lang w:val="ru-RU"/>
              </w:rPr>
              <w:t xml:space="preserve">класс – </w:t>
            </w:r>
            <w:r>
              <w:rPr>
                <w:lang w:val="ru-RU"/>
              </w:rPr>
              <w:t xml:space="preserve">34 часа </w:t>
            </w:r>
            <w:r w:rsidRPr="00C24D50">
              <w:rPr>
                <w:spacing w:val="-5"/>
                <w:lang w:val="ru-RU"/>
              </w:rPr>
              <w:t>(</w:t>
            </w:r>
            <w:r>
              <w:rPr>
                <w:lang w:val="ru-RU"/>
              </w:rPr>
              <w:t>1</w:t>
            </w:r>
            <w:r w:rsidRPr="00C24D50">
              <w:rPr>
                <w:lang w:val="ru-RU"/>
              </w:rPr>
              <w:t xml:space="preserve"> час в неделю)</w:t>
            </w:r>
          </w:p>
          <w:p w:rsidR="003D7667" w:rsidRPr="00C24D50" w:rsidRDefault="003D7667" w:rsidP="003D7667">
            <w:pPr>
              <w:pStyle w:val="TableParagraph"/>
              <w:tabs>
                <w:tab w:val="left" w:pos="273"/>
              </w:tabs>
              <w:spacing w:line="252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 xml:space="preserve">8 </w:t>
            </w:r>
            <w:r w:rsidR="008A7033" w:rsidRPr="00C24D50">
              <w:rPr>
                <w:lang w:val="ru-RU"/>
              </w:rPr>
              <w:t>класс –</w:t>
            </w:r>
            <w:r w:rsidR="008A7033" w:rsidRPr="00C24D50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34 часа </w:t>
            </w:r>
            <w:r w:rsidRPr="00C24D50">
              <w:rPr>
                <w:spacing w:val="-5"/>
                <w:lang w:val="ru-RU"/>
              </w:rPr>
              <w:t>(</w:t>
            </w:r>
            <w:r>
              <w:rPr>
                <w:lang w:val="ru-RU"/>
              </w:rPr>
              <w:t>1</w:t>
            </w:r>
            <w:r w:rsidRPr="00C24D50">
              <w:rPr>
                <w:lang w:val="ru-RU"/>
              </w:rPr>
              <w:t xml:space="preserve"> час в неделю)</w:t>
            </w:r>
          </w:p>
          <w:p w:rsidR="003D7667" w:rsidRPr="00C24D50" w:rsidRDefault="003D7667" w:rsidP="003D7667">
            <w:pPr>
              <w:pStyle w:val="TableParagraph"/>
              <w:tabs>
                <w:tab w:val="left" w:pos="273"/>
              </w:tabs>
              <w:spacing w:line="252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 xml:space="preserve">9 </w:t>
            </w:r>
            <w:r w:rsidR="008A7033" w:rsidRPr="00C24D50">
              <w:rPr>
                <w:lang w:val="ru-RU"/>
              </w:rPr>
              <w:t>класс –</w:t>
            </w:r>
            <w:r w:rsidR="008A7033" w:rsidRPr="00C24D50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34 часа </w:t>
            </w:r>
            <w:r w:rsidRPr="00C24D50">
              <w:rPr>
                <w:spacing w:val="-5"/>
                <w:lang w:val="ru-RU"/>
              </w:rPr>
              <w:t>(</w:t>
            </w:r>
            <w:r>
              <w:rPr>
                <w:lang w:val="ru-RU"/>
              </w:rPr>
              <w:t>1</w:t>
            </w:r>
            <w:r w:rsidRPr="00C24D50">
              <w:rPr>
                <w:lang w:val="ru-RU"/>
              </w:rPr>
              <w:t xml:space="preserve"> час в неделю)</w:t>
            </w:r>
          </w:p>
          <w:p w:rsidR="008A7033" w:rsidRPr="00C24D50" w:rsidRDefault="008A7033" w:rsidP="003D7667">
            <w:pPr>
              <w:pStyle w:val="TableParagraph"/>
              <w:tabs>
                <w:tab w:val="left" w:pos="273"/>
              </w:tabs>
              <w:spacing w:line="240" w:lineRule="exact"/>
              <w:ind w:left="106"/>
              <w:rPr>
                <w:lang w:val="ru-RU"/>
              </w:rPr>
            </w:pPr>
          </w:p>
        </w:tc>
      </w:tr>
      <w:tr w:rsidR="008A7033" w:rsidTr="00956E8A">
        <w:trPr>
          <w:trHeight w:val="1265"/>
        </w:trPr>
        <w:tc>
          <w:tcPr>
            <w:tcW w:w="3085" w:type="dxa"/>
          </w:tcPr>
          <w:p w:rsidR="008A7033" w:rsidRPr="00830703" w:rsidRDefault="008A7033" w:rsidP="00956E8A">
            <w:pPr>
              <w:pStyle w:val="TableParagraph"/>
              <w:ind w:left="107" w:right="355"/>
              <w:rPr>
                <w:lang w:val="ru-RU"/>
              </w:rPr>
            </w:pPr>
            <w:r>
              <w:rPr>
                <w:lang w:val="ru-RU"/>
              </w:rPr>
              <w:t xml:space="preserve">Возможность применения рабочей программы в дистанционном формате обучения </w:t>
            </w:r>
          </w:p>
        </w:tc>
        <w:tc>
          <w:tcPr>
            <w:tcW w:w="6381" w:type="dxa"/>
          </w:tcPr>
          <w:p w:rsidR="008A7033" w:rsidRPr="00830703" w:rsidRDefault="008A7033" w:rsidP="00956E8A">
            <w:pPr>
              <w:pStyle w:val="TableParagraph"/>
              <w:tabs>
                <w:tab w:val="left" w:pos="273"/>
              </w:tabs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 xml:space="preserve"> Реализация рабочей  программы возможна при  дистанционном формате обучения </w:t>
            </w:r>
          </w:p>
        </w:tc>
      </w:tr>
    </w:tbl>
    <w:p w:rsidR="008A7033" w:rsidRDefault="008A7033" w:rsidP="008A7033">
      <w:pPr>
        <w:jc w:val="both"/>
        <w:rPr>
          <w:rFonts w:ascii="Symbol" w:hAnsi="Symbol"/>
          <w:sz w:val="28"/>
        </w:rPr>
        <w:sectPr w:rsidR="008A7033">
          <w:headerReference w:type="default" r:id="rId7"/>
          <w:pgSz w:w="11910" w:h="16840"/>
          <w:pgMar w:top="1120" w:right="620" w:bottom="280" w:left="1160" w:header="749" w:footer="0" w:gutter="0"/>
          <w:cols w:space="720"/>
        </w:sectPr>
      </w:pPr>
    </w:p>
    <w:p w:rsidR="000C08F2" w:rsidRDefault="000C08F2"/>
    <w:sectPr w:rsidR="000C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BB" w:rsidRDefault="002E2F31">
      <w:r>
        <w:separator/>
      </w:r>
    </w:p>
  </w:endnote>
  <w:endnote w:type="continuationSeparator" w:id="0">
    <w:p w:rsidR="000B2ABB" w:rsidRDefault="002E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BB" w:rsidRDefault="002E2F31">
      <w:r>
        <w:separator/>
      </w:r>
    </w:p>
  </w:footnote>
  <w:footnote w:type="continuationSeparator" w:id="0">
    <w:p w:rsidR="000B2ABB" w:rsidRDefault="002E2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22A" w:rsidRDefault="00DE12AA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6108"/>
    <w:multiLevelType w:val="hybridMultilevel"/>
    <w:tmpl w:val="7F66D21C"/>
    <w:lvl w:ilvl="0" w:tplc="13BA23E6">
      <w:start w:val="5"/>
      <w:numFmt w:val="decimal"/>
      <w:lvlText w:val="%1"/>
      <w:lvlJc w:val="left"/>
      <w:pPr>
        <w:ind w:left="27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10A1D4">
      <w:numFmt w:val="bullet"/>
      <w:lvlText w:val="•"/>
      <w:lvlJc w:val="left"/>
      <w:pPr>
        <w:ind w:left="889" w:hanging="166"/>
      </w:pPr>
      <w:rPr>
        <w:rFonts w:hint="default"/>
        <w:lang w:val="ru-RU" w:eastAsia="en-US" w:bidi="ar-SA"/>
      </w:rPr>
    </w:lvl>
    <w:lvl w:ilvl="2" w:tplc="C09EE4A0">
      <w:numFmt w:val="bullet"/>
      <w:lvlText w:val="•"/>
      <w:lvlJc w:val="left"/>
      <w:pPr>
        <w:ind w:left="1498" w:hanging="166"/>
      </w:pPr>
      <w:rPr>
        <w:rFonts w:hint="default"/>
        <w:lang w:val="ru-RU" w:eastAsia="en-US" w:bidi="ar-SA"/>
      </w:rPr>
    </w:lvl>
    <w:lvl w:ilvl="3" w:tplc="66E60814">
      <w:numFmt w:val="bullet"/>
      <w:lvlText w:val="•"/>
      <w:lvlJc w:val="left"/>
      <w:pPr>
        <w:ind w:left="2107" w:hanging="166"/>
      </w:pPr>
      <w:rPr>
        <w:rFonts w:hint="default"/>
        <w:lang w:val="ru-RU" w:eastAsia="en-US" w:bidi="ar-SA"/>
      </w:rPr>
    </w:lvl>
    <w:lvl w:ilvl="4" w:tplc="52F27B5A">
      <w:numFmt w:val="bullet"/>
      <w:lvlText w:val="•"/>
      <w:lvlJc w:val="left"/>
      <w:pPr>
        <w:ind w:left="2716" w:hanging="166"/>
      </w:pPr>
      <w:rPr>
        <w:rFonts w:hint="default"/>
        <w:lang w:val="ru-RU" w:eastAsia="en-US" w:bidi="ar-SA"/>
      </w:rPr>
    </w:lvl>
    <w:lvl w:ilvl="5" w:tplc="B77EEFB6">
      <w:numFmt w:val="bullet"/>
      <w:lvlText w:val="•"/>
      <w:lvlJc w:val="left"/>
      <w:pPr>
        <w:ind w:left="3325" w:hanging="166"/>
      </w:pPr>
      <w:rPr>
        <w:rFonts w:hint="default"/>
        <w:lang w:val="ru-RU" w:eastAsia="en-US" w:bidi="ar-SA"/>
      </w:rPr>
    </w:lvl>
    <w:lvl w:ilvl="6" w:tplc="BEF8E0AC">
      <w:numFmt w:val="bullet"/>
      <w:lvlText w:val="•"/>
      <w:lvlJc w:val="left"/>
      <w:pPr>
        <w:ind w:left="3934" w:hanging="166"/>
      </w:pPr>
      <w:rPr>
        <w:rFonts w:hint="default"/>
        <w:lang w:val="ru-RU" w:eastAsia="en-US" w:bidi="ar-SA"/>
      </w:rPr>
    </w:lvl>
    <w:lvl w:ilvl="7" w:tplc="C3DC4714">
      <w:numFmt w:val="bullet"/>
      <w:lvlText w:val="•"/>
      <w:lvlJc w:val="left"/>
      <w:pPr>
        <w:ind w:left="4543" w:hanging="166"/>
      </w:pPr>
      <w:rPr>
        <w:rFonts w:hint="default"/>
        <w:lang w:val="ru-RU" w:eastAsia="en-US" w:bidi="ar-SA"/>
      </w:rPr>
    </w:lvl>
    <w:lvl w:ilvl="8" w:tplc="3F4EE8A0">
      <w:numFmt w:val="bullet"/>
      <w:lvlText w:val="•"/>
      <w:lvlJc w:val="left"/>
      <w:pPr>
        <w:ind w:left="5152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72806336"/>
    <w:multiLevelType w:val="hybridMultilevel"/>
    <w:tmpl w:val="B7E200EC"/>
    <w:lvl w:ilvl="0" w:tplc="E0280294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B61F98">
      <w:numFmt w:val="bullet"/>
      <w:lvlText w:val="•"/>
      <w:lvlJc w:val="left"/>
      <w:pPr>
        <w:ind w:left="727" w:hanging="137"/>
      </w:pPr>
      <w:rPr>
        <w:rFonts w:hint="default"/>
        <w:lang w:val="ru-RU" w:eastAsia="en-US" w:bidi="ar-SA"/>
      </w:rPr>
    </w:lvl>
    <w:lvl w:ilvl="2" w:tplc="920EBD6A">
      <w:numFmt w:val="bullet"/>
      <w:lvlText w:val="•"/>
      <w:lvlJc w:val="left"/>
      <w:pPr>
        <w:ind w:left="1354" w:hanging="137"/>
      </w:pPr>
      <w:rPr>
        <w:rFonts w:hint="default"/>
        <w:lang w:val="ru-RU" w:eastAsia="en-US" w:bidi="ar-SA"/>
      </w:rPr>
    </w:lvl>
    <w:lvl w:ilvl="3" w:tplc="FF90E91E">
      <w:numFmt w:val="bullet"/>
      <w:lvlText w:val="•"/>
      <w:lvlJc w:val="left"/>
      <w:pPr>
        <w:ind w:left="1981" w:hanging="137"/>
      </w:pPr>
      <w:rPr>
        <w:rFonts w:hint="default"/>
        <w:lang w:val="ru-RU" w:eastAsia="en-US" w:bidi="ar-SA"/>
      </w:rPr>
    </w:lvl>
    <w:lvl w:ilvl="4" w:tplc="BEA8EAB2">
      <w:numFmt w:val="bullet"/>
      <w:lvlText w:val="•"/>
      <w:lvlJc w:val="left"/>
      <w:pPr>
        <w:ind w:left="2608" w:hanging="137"/>
      </w:pPr>
      <w:rPr>
        <w:rFonts w:hint="default"/>
        <w:lang w:val="ru-RU" w:eastAsia="en-US" w:bidi="ar-SA"/>
      </w:rPr>
    </w:lvl>
    <w:lvl w:ilvl="5" w:tplc="42BC76AE">
      <w:numFmt w:val="bullet"/>
      <w:lvlText w:val="•"/>
      <w:lvlJc w:val="left"/>
      <w:pPr>
        <w:ind w:left="3235" w:hanging="137"/>
      </w:pPr>
      <w:rPr>
        <w:rFonts w:hint="default"/>
        <w:lang w:val="ru-RU" w:eastAsia="en-US" w:bidi="ar-SA"/>
      </w:rPr>
    </w:lvl>
    <w:lvl w:ilvl="6" w:tplc="7D9C469A">
      <w:numFmt w:val="bullet"/>
      <w:lvlText w:val="•"/>
      <w:lvlJc w:val="left"/>
      <w:pPr>
        <w:ind w:left="3862" w:hanging="137"/>
      </w:pPr>
      <w:rPr>
        <w:rFonts w:hint="default"/>
        <w:lang w:val="ru-RU" w:eastAsia="en-US" w:bidi="ar-SA"/>
      </w:rPr>
    </w:lvl>
    <w:lvl w:ilvl="7" w:tplc="F56E2E74">
      <w:numFmt w:val="bullet"/>
      <w:lvlText w:val="•"/>
      <w:lvlJc w:val="left"/>
      <w:pPr>
        <w:ind w:left="4489" w:hanging="137"/>
      </w:pPr>
      <w:rPr>
        <w:rFonts w:hint="default"/>
        <w:lang w:val="ru-RU" w:eastAsia="en-US" w:bidi="ar-SA"/>
      </w:rPr>
    </w:lvl>
    <w:lvl w:ilvl="8" w:tplc="79BA6BB4">
      <w:numFmt w:val="bullet"/>
      <w:lvlText w:val="•"/>
      <w:lvlJc w:val="left"/>
      <w:pPr>
        <w:ind w:left="5116" w:hanging="1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D2"/>
    <w:rsid w:val="000B2ABB"/>
    <w:rsid w:val="000C08F2"/>
    <w:rsid w:val="002E2F31"/>
    <w:rsid w:val="00395275"/>
    <w:rsid w:val="003D7667"/>
    <w:rsid w:val="008A7033"/>
    <w:rsid w:val="00B201A1"/>
    <w:rsid w:val="00C36EB1"/>
    <w:rsid w:val="00DE12AA"/>
    <w:rsid w:val="00F5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65AE0"/>
  <w15:docId w15:val="{90DCC406-5E34-4112-AA4D-C09EB9CD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A70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8A703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A70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703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B201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01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1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 - 3</cp:lastModifiedBy>
  <cp:revision>4</cp:revision>
  <dcterms:created xsi:type="dcterms:W3CDTF">2023-09-29T12:10:00Z</dcterms:created>
  <dcterms:modified xsi:type="dcterms:W3CDTF">2023-09-29T12:16:00Z</dcterms:modified>
</cp:coreProperties>
</file>